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100 Prospect Street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Anyplace, NY 14000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February 22,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__________________, Superintendent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Medina Central School District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One Mustang Drive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Medina, New York 14013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Dear ________________________: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am formally requesting a paid maternity leave to be certified by my physician, using any accumulated sick days for paid disability.  This leave will begin on or about </w:t>
      </w:r>
      <w:r w:rsidDel="00000000" w:rsidR="00000000" w:rsidRPr="00000000">
        <w:rPr>
          <w:u w:val="single"/>
          <w:rtl w:val="0"/>
        </w:rPr>
        <w:t xml:space="preserve">Insert Due Date.</w:t>
      </w:r>
      <w:r w:rsidDel="00000000" w:rsidR="00000000" w:rsidRPr="00000000">
        <w:rPr>
          <w:rtl w:val="0"/>
        </w:rPr>
        <w:t xml:space="preserve">  I plan to return to my current position </w:t>
      </w:r>
      <w:r w:rsidDel="00000000" w:rsidR="00000000" w:rsidRPr="00000000">
        <w:rPr>
          <w:rtl w:val="0"/>
        </w:rPr>
        <w:t xml:space="preserve">following the maternity</w:t>
      </w:r>
      <w:r w:rsidDel="00000000" w:rsidR="00000000" w:rsidRPr="00000000">
        <w:rPr>
          <w:rtl w:val="0"/>
        </w:rPr>
        <w:t xml:space="preserve"> leave on or about </w:t>
      </w:r>
      <w:r w:rsidDel="00000000" w:rsidR="00000000" w:rsidRPr="00000000">
        <w:rPr>
          <w:u w:val="single"/>
          <w:rtl w:val="0"/>
        </w:rPr>
        <w:t xml:space="preserve">Insert 6 Week  Date.</w:t>
      </w:r>
      <w:r w:rsidDel="00000000" w:rsidR="00000000" w:rsidRPr="00000000">
        <w:rPr>
          <w:rtl w:val="0"/>
        </w:rPr>
        <w:t xml:space="preserve">  I understand that to the extent that I am eligible for Family Medical Leave, the FMLA leave will run concurrently with my maternity leave.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will submit the proper documentation from my physician, which will allow the district to establish dates and provide for appropriate coverage for my position.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I have exhausted my sick days as a non-tenured teacher, I understand that I may have to use unpaid time for my doctor certified medical leave.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there is a change in dates and arrangements stated above, I will notify the district in writing and seek your approval.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Building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